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10th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There is a limit of 3 per entrant.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57151</wp:posOffset>
          </wp:positionV>
          <wp:extent cx="2248647" cy="190500"/>
          <wp:effectExtent b="0" l="0" r="0" t="0"/>
          <wp:wrapNone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-20472</wp:posOffset>
          </wp:positionH>
          <wp:positionV relativeFrom="page">
            <wp:posOffset>-9522</wp:posOffset>
          </wp:positionV>
          <wp:extent cx="7596188" cy="1261825"/>
          <wp:effectExtent b="0" l="0" r="0" t="0"/>
          <wp:wrapNone/>
          <wp:docPr id="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-23812</wp:posOffset>
          </wp:positionH>
          <wp:positionV relativeFrom="page">
            <wp:posOffset>-2752</wp:posOffset>
          </wp:positionV>
          <wp:extent cx="7614191" cy="1264816"/>
          <wp:effectExtent b="0" l="0" r="0" t="0"/>
          <wp:wrapNone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4191" cy="12648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rtT0E3QaJ9owFM6dUfowTCJeA==">CgMxLjA4AHIhMVQ1NkJEb0FZaTdKV1VWSTZxYm5QNmhMem5YVDZIRUhY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